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A5" w:rsidRPr="00E06D5E" w:rsidRDefault="00AD4BA5" w:rsidP="00424649">
      <w:pPr>
        <w:jc w:val="both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r w:rsidRPr="00E06D5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РАБОТА С ДЕТЬМИ С ОВЗ В УСЛОВИЯХ РЕАЛИЗАЦИИ ФГОС (</w:t>
      </w:r>
      <w:r w:rsidRPr="00E06D5E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из опыта работы воспитателя)</w:t>
      </w:r>
    </w:p>
    <w:p w:rsidR="00AD4BA5" w:rsidRPr="00E06D5E" w:rsidRDefault="00B146BF" w:rsidP="0042464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Успешная </w:t>
      </w:r>
      <w:r w:rsidR="007D302E">
        <w:rPr>
          <w:color w:val="111111"/>
        </w:rPr>
        <w:t xml:space="preserve"> работа воспитателя </w:t>
      </w:r>
      <w:r>
        <w:rPr>
          <w:color w:val="111111"/>
        </w:rPr>
        <w:t xml:space="preserve">ДОУ </w:t>
      </w:r>
      <w:r w:rsidR="007D302E">
        <w:rPr>
          <w:color w:val="111111"/>
        </w:rPr>
        <w:t>с детьми с ОВЗ зависит не только</w:t>
      </w:r>
      <w:r>
        <w:rPr>
          <w:color w:val="111111"/>
        </w:rPr>
        <w:t xml:space="preserve"> от опыта и знаний, наработок педагога. </w:t>
      </w:r>
      <w:r w:rsidR="00AD4BA5" w:rsidRPr="00E06D5E">
        <w:rPr>
          <w:color w:val="111111"/>
        </w:rPr>
        <w:t>Модель </w:t>
      </w:r>
      <w:r w:rsidR="00AD4BA5" w:rsidRPr="00B146BF">
        <w:rPr>
          <w:rStyle w:val="a3"/>
          <w:b w:val="0"/>
          <w:color w:val="111111"/>
          <w:bdr w:val="none" w:sz="0" w:space="0" w:color="auto" w:frame="1"/>
        </w:rPr>
        <w:t>коррекционно</w:t>
      </w:r>
      <w:r w:rsidR="00AD4BA5" w:rsidRPr="00E06D5E">
        <w:rPr>
          <w:color w:val="111111"/>
        </w:rPr>
        <w:t>-развивающей деятельности в ДОУ представляет собой целостную систему</w:t>
      </w:r>
      <w:r>
        <w:rPr>
          <w:color w:val="111111"/>
        </w:rPr>
        <w:t>.</w:t>
      </w:r>
      <w:r w:rsidR="00AD4BA5" w:rsidRPr="00E06D5E">
        <w:rPr>
          <w:color w:val="111111"/>
        </w:rPr>
        <w:t> </w:t>
      </w:r>
      <w:r w:rsidR="00AD4BA5" w:rsidRPr="00B146BF">
        <w:rPr>
          <w:rStyle w:val="a3"/>
          <w:b w:val="0"/>
          <w:color w:val="111111"/>
          <w:bdr w:val="none" w:sz="0" w:space="0" w:color="auto" w:frame="1"/>
        </w:rPr>
        <w:t>Работа</w:t>
      </w:r>
      <w:r w:rsidR="00AD4BA5" w:rsidRPr="00E06D5E">
        <w:rPr>
          <w:color w:val="111111"/>
        </w:rPr>
        <w:t xml:space="preserve"> детского сада определяется строгой, продуманной системой, важность которой заключается в </w:t>
      </w:r>
      <w:proofErr w:type="spellStart"/>
      <w:r w:rsidR="00AD4BA5" w:rsidRPr="00E06D5E">
        <w:rPr>
          <w:color w:val="111111"/>
        </w:rPr>
        <w:t>логопедизации</w:t>
      </w:r>
      <w:proofErr w:type="spellEnd"/>
      <w:r w:rsidR="00AD4BA5" w:rsidRPr="00E06D5E">
        <w:rPr>
          <w:color w:val="111111"/>
        </w:rPr>
        <w:t xml:space="preserve"> учебно-образовательного процесса, различных видах деятельности детей. Создание целостной </w:t>
      </w:r>
      <w:r w:rsidR="00AD4BA5" w:rsidRPr="00B146BF">
        <w:rPr>
          <w:rStyle w:val="a3"/>
          <w:b w:val="0"/>
          <w:color w:val="111111"/>
          <w:bdr w:val="none" w:sz="0" w:space="0" w:color="auto" w:frame="1"/>
        </w:rPr>
        <w:t>коррекционно</w:t>
      </w:r>
      <w:r w:rsidR="00AD4BA5" w:rsidRPr="00E06D5E">
        <w:rPr>
          <w:color w:val="111111"/>
        </w:rPr>
        <w:t xml:space="preserve">-развивающей </w:t>
      </w:r>
      <w:r>
        <w:rPr>
          <w:color w:val="111111"/>
        </w:rPr>
        <w:t>работы</w:t>
      </w:r>
      <w:r w:rsidR="00AD4BA5" w:rsidRPr="00E06D5E">
        <w:rPr>
          <w:color w:val="111111"/>
        </w:rPr>
        <w:t xml:space="preserve"> для детей с особенностями в развитии – сложная задача, требующая привлечения различных специалистов. Для осуществления квалифицированной </w:t>
      </w:r>
      <w:r w:rsidR="00AD4BA5" w:rsidRPr="00B146BF">
        <w:rPr>
          <w:rStyle w:val="a3"/>
          <w:b w:val="0"/>
          <w:color w:val="111111"/>
          <w:bdr w:val="none" w:sz="0" w:space="0" w:color="auto" w:frame="1"/>
        </w:rPr>
        <w:t>коррекции</w:t>
      </w:r>
      <w:r w:rsidR="00AD4BA5" w:rsidRPr="00E06D5E">
        <w:rPr>
          <w:color w:val="111111"/>
        </w:rPr>
        <w:t> нарушений должен быть запущен механизм программы для детей с ОВЗ.</w:t>
      </w:r>
    </w:p>
    <w:p w:rsidR="00AD4BA5" w:rsidRPr="00E06D5E" w:rsidRDefault="00AD4BA5" w:rsidP="0042464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06D5E">
        <w:rPr>
          <w:color w:val="111111"/>
        </w:rPr>
        <w:t>А это означает, что в основной общеобразовательной программе дошкольного образования ДОУ, </w:t>
      </w:r>
      <w:r w:rsidRPr="00B146BF">
        <w:rPr>
          <w:rStyle w:val="a3"/>
          <w:b w:val="0"/>
          <w:color w:val="111111"/>
          <w:bdr w:val="none" w:sz="0" w:space="0" w:color="auto" w:frame="1"/>
        </w:rPr>
        <w:t xml:space="preserve">разработанной на основе ФГОС </w:t>
      </w:r>
      <w:proofErr w:type="gramStart"/>
      <w:r w:rsidRPr="00B146BF">
        <w:rPr>
          <w:rStyle w:val="a3"/>
          <w:b w:val="0"/>
          <w:color w:val="111111"/>
          <w:bdr w:val="none" w:sz="0" w:space="0" w:color="auto" w:frame="1"/>
        </w:rPr>
        <w:t>ДО</w:t>
      </w:r>
      <w:proofErr w:type="gramEnd"/>
      <w:r w:rsidRPr="00E06D5E">
        <w:rPr>
          <w:color w:val="111111"/>
        </w:rPr>
        <w:t xml:space="preserve">, следует заложить </w:t>
      </w:r>
      <w:proofErr w:type="gramStart"/>
      <w:r w:rsidRPr="00E06D5E">
        <w:rPr>
          <w:color w:val="111111"/>
        </w:rPr>
        <w:t>все</w:t>
      </w:r>
      <w:proofErr w:type="gramEnd"/>
      <w:r w:rsidRPr="00E06D5E">
        <w:rPr>
          <w:color w:val="111111"/>
        </w:rPr>
        <w:t xml:space="preserve"> специфические особенности обучения и развития детей с </w:t>
      </w:r>
      <w:r w:rsidRPr="00B146BF">
        <w:rPr>
          <w:color w:val="111111"/>
          <w:bdr w:val="none" w:sz="0" w:space="0" w:color="auto" w:frame="1"/>
        </w:rPr>
        <w:t>ОВЗ</w:t>
      </w:r>
      <w:r w:rsidRPr="00E06D5E">
        <w:rPr>
          <w:color w:val="111111"/>
        </w:rPr>
        <w:t>: варьирование сроков усвоения материалов, систему </w:t>
      </w:r>
      <w:r w:rsidRPr="00B146BF">
        <w:rPr>
          <w:rStyle w:val="a3"/>
          <w:b w:val="0"/>
          <w:color w:val="111111"/>
          <w:bdr w:val="none" w:sz="0" w:space="0" w:color="auto" w:frame="1"/>
        </w:rPr>
        <w:t>коррекционной работы</w:t>
      </w:r>
      <w:r w:rsidRPr="00E06D5E">
        <w:rPr>
          <w:color w:val="111111"/>
        </w:rPr>
        <w:t>, специальные подходы, методы и приемы, направленные на освоение ООП, особые </w:t>
      </w:r>
      <w:r w:rsidRPr="00B146BF">
        <w:rPr>
          <w:rStyle w:val="a3"/>
          <w:b w:val="0"/>
          <w:color w:val="111111"/>
          <w:bdr w:val="none" w:sz="0" w:space="0" w:color="auto" w:frame="1"/>
        </w:rPr>
        <w:t>условия реализации</w:t>
      </w:r>
      <w:r w:rsidRPr="00E06D5E">
        <w:rPr>
          <w:color w:val="111111"/>
        </w:rPr>
        <w:t>. А также предусмотреть адаптацию общеобразовательной программы к восприятию системы образования детьми с ОВЗ. детей с ограниченными возможностями здоровья </w:t>
      </w:r>
      <w:r w:rsidRPr="00E06D5E">
        <w:rPr>
          <w:i/>
          <w:iCs/>
          <w:color w:val="111111"/>
          <w:bdr w:val="none" w:sz="0" w:space="0" w:color="auto" w:frame="1"/>
        </w:rPr>
        <w:t>(ОВЗ)</w:t>
      </w:r>
      <w:r w:rsidRPr="00E06D5E">
        <w:rPr>
          <w:color w:val="111111"/>
        </w:rPr>
        <w:t>. В </w:t>
      </w:r>
      <w:r w:rsidRPr="00B146BF">
        <w:rPr>
          <w:rStyle w:val="a3"/>
          <w:b w:val="0"/>
          <w:color w:val="111111"/>
          <w:bdr w:val="none" w:sz="0" w:space="0" w:color="auto" w:frame="1"/>
        </w:rPr>
        <w:t>условиях детского сада коррекционная работа</w:t>
      </w:r>
      <w:r w:rsidRPr="00E06D5E">
        <w:rPr>
          <w:rStyle w:val="a3"/>
          <w:color w:val="111111"/>
          <w:bdr w:val="none" w:sz="0" w:space="0" w:color="auto" w:frame="1"/>
        </w:rPr>
        <w:t xml:space="preserve"> </w:t>
      </w:r>
      <w:r w:rsidRPr="00E06D5E">
        <w:rPr>
          <w:color w:val="111111"/>
        </w:rPr>
        <w:t>будет эффективной только в том случае, если она осуществляется в комплексе, включающем педагогическую и психологическую </w:t>
      </w:r>
      <w:r w:rsidRPr="00B146BF">
        <w:rPr>
          <w:rStyle w:val="a3"/>
          <w:b w:val="0"/>
          <w:color w:val="111111"/>
          <w:bdr w:val="none" w:sz="0" w:space="0" w:color="auto" w:frame="1"/>
        </w:rPr>
        <w:t>коррекцию</w:t>
      </w:r>
      <w:r w:rsidRPr="00E06D5E">
        <w:rPr>
          <w:color w:val="111111"/>
        </w:rPr>
        <w:t>, а также медицинское сопровождение воспитанников.</w:t>
      </w:r>
    </w:p>
    <w:p w:rsidR="00AD4BA5" w:rsidRPr="00E06D5E" w:rsidRDefault="00AD4BA5" w:rsidP="0042464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06D5E">
        <w:rPr>
          <w:color w:val="111111"/>
        </w:rPr>
        <w:t>Целью </w:t>
      </w:r>
      <w:r w:rsidRPr="00B146BF">
        <w:rPr>
          <w:rStyle w:val="a3"/>
          <w:b w:val="0"/>
          <w:color w:val="111111"/>
          <w:bdr w:val="none" w:sz="0" w:space="0" w:color="auto" w:frame="1"/>
        </w:rPr>
        <w:t>коррекционной работы</w:t>
      </w:r>
      <w:r w:rsidRPr="00E06D5E">
        <w:rPr>
          <w:color w:val="111111"/>
        </w:rPr>
        <w:t> в группах для детей с особыми возможностями здоровья является – обеспечение </w:t>
      </w:r>
      <w:r w:rsidRPr="00B146BF">
        <w:rPr>
          <w:rStyle w:val="a3"/>
          <w:b w:val="0"/>
          <w:color w:val="111111"/>
          <w:bdr w:val="none" w:sz="0" w:space="0" w:color="auto" w:frame="1"/>
        </w:rPr>
        <w:t>коррекции</w:t>
      </w:r>
      <w:r w:rsidRPr="00E06D5E">
        <w:rPr>
          <w:color w:val="111111"/>
        </w:rPr>
        <w:t> недостатков в физическом и </w:t>
      </w:r>
      <w:r w:rsidRPr="00E06D5E">
        <w:rPr>
          <w:i/>
          <w:iCs/>
          <w:color w:val="111111"/>
          <w:bdr w:val="none" w:sz="0" w:space="0" w:color="auto" w:frame="1"/>
        </w:rPr>
        <w:t>(или</w:t>
      </w:r>
      <w:proofErr w:type="gramStart"/>
      <w:r w:rsidRPr="00E06D5E">
        <w:rPr>
          <w:i/>
          <w:iCs/>
          <w:color w:val="111111"/>
          <w:bdr w:val="none" w:sz="0" w:space="0" w:color="auto" w:frame="1"/>
        </w:rPr>
        <w:t>)</w:t>
      </w:r>
      <w:r w:rsidRPr="00E06D5E">
        <w:rPr>
          <w:color w:val="111111"/>
        </w:rPr>
        <w:t>п</w:t>
      </w:r>
      <w:proofErr w:type="gramEnd"/>
      <w:r w:rsidRPr="00E06D5E">
        <w:rPr>
          <w:color w:val="111111"/>
        </w:rPr>
        <w:t>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программы.</w:t>
      </w:r>
    </w:p>
    <w:p w:rsidR="00424649" w:rsidRPr="00E06D5E" w:rsidRDefault="00AD4BA5" w:rsidP="004246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6D5E">
        <w:rPr>
          <w:rFonts w:ascii="Times New Roman" w:hAnsi="Times New Roman" w:cs="Times New Roman"/>
          <w:color w:val="111111"/>
          <w:sz w:val="24"/>
          <w:szCs w:val="24"/>
        </w:rPr>
        <w:t>Все специалисты </w:t>
      </w:r>
      <w:r w:rsidRPr="00B146BF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работают</w:t>
      </w:r>
      <w:r w:rsidRPr="00E06D5E">
        <w:rPr>
          <w:rFonts w:ascii="Times New Roman" w:hAnsi="Times New Roman" w:cs="Times New Roman"/>
          <w:color w:val="111111"/>
          <w:sz w:val="24"/>
          <w:szCs w:val="24"/>
        </w:rPr>
        <w:t> под руководством учителя-логопеда, который является </w:t>
      </w:r>
      <w:r w:rsidRPr="00B146BF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организатором</w:t>
      </w:r>
      <w:r w:rsidRPr="00E06D5E">
        <w:rPr>
          <w:rFonts w:ascii="Times New Roman" w:hAnsi="Times New Roman" w:cs="Times New Roman"/>
          <w:color w:val="111111"/>
          <w:sz w:val="24"/>
          <w:szCs w:val="24"/>
        </w:rPr>
        <w:t> и координатором всей </w:t>
      </w:r>
      <w:r w:rsidRPr="00B146BF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коррекционно-развивающей работы</w:t>
      </w:r>
      <w:r w:rsidRPr="00E06D5E">
        <w:rPr>
          <w:rFonts w:ascii="Times New Roman" w:hAnsi="Times New Roman" w:cs="Times New Roman"/>
          <w:color w:val="111111"/>
          <w:sz w:val="24"/>
          <w:szCs w:val="24"/>
        </w:rPr>
        <w:t xml:space="preserve">. Тем самым </w:t>
      </w:r>
      <w:r w:rsidRPr="00E06D5E">
        <w:rPr>
          <w:rFonts w:ascii="Times New Roman" w:hAnsi="Times New Roman" w:cs="Times New Roman"/>
          <w:sz w:val="24"/>
          <w:szCs w:val="24"/>
          <w:u w:val="single"/>
        </w:rPr>
        <w:t>создаются оптимальные условия</w:t>
      </w:r>
      <w:r w:rsidRPr="00E06D5E">
        <w:rPr>
          <w:rFonts w:ascii="Times New Roman" w:hAnsi="Times New Roman" w:cs="Times New Roman"/>
          <w:sz w:val="24"/>
          <w:szCs w:val="24"/>
        </w:rPr>
        <w:t xml:space="preserve">, способствующих коррекции и полному раскрытию потенциальных речевых </w:t>
      </w:r>
      <w:r w:rsidR="00B146BF">
        <w:rPr>
          <w:rFonts w:ascii="Times New Roman" w:hAnsi="Times New Roman" w:cs="Times New Roman"/>
          <w:sz w:val="24"/>
          <w:szCs w:val="24"/>
        </w:rPr>
        <w:t xml:space="preserve">и физических </w:t>
      </w:r>
      <w:r w:rsidRPr="00E06D5E">
        <w:rPr>
          <w:rFonts w:ascii="Times New Roman" w:hAnsi="Times New Roman" w:cs="Times New Roman"/>
          <w:sz w:val="24"/>
          <w:szCs w:val="24"/>
        </w:rPr>
        <w:t>возможностей детей с ОВЗ.</w:t>
      </w:r>
      <w:r w:rsidR="00424649" w:rsidRPr="00E06D5E">
        <w:rPr>
          <w:rFonts w:ascii="Times New Roman" w:hAnsi="Times New Roman" w:cs="Times New Roman"/>
          <w:sz w:val="24"/>
          <w:szCs w:val="24"/>
        </w:rPr>
        <w:t xml:space="preserve"> Особая значимость этой работы в том, что она предоставляет возможность широкой практики свободного речевого общения и закрепления речевых навыков в повседневной жизни и деятельности детей.</w:t>
      </w:r>
    </w:p>
    <w:p w:rsidR="00424649" w:rsidRPr="00E06D5E" w:rsidRDefault="00424649" w:rsidP="00424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E06D5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Изучение по каждой теме соответствующих понятий, названий предметов, действий, признаков не </w:t>
      </w:r>
      <w:proofErr w:type="gramStart"/>
      <w:r w:rsidRPr="00E06D5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возможна</w:t>
      </w:r>
      <w:proofErr w:type="gramEnd"/>
      <w:r w:rsidRPr="00E06D5E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без участия родителей во всём процессе работы над проблемами. Это и </w:t>
      </w:r>
      <w:r w:rsidRPr="00E06D5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экскурсии, и целевые прогулки, продуктивная деятельность, непосредственно связанная с темой (творческие задания, рисование, аппликация, лепка, конструирование)</w:t>
      </w:r>
      <w:proofErr w:type="gramStart"/>
      <w:r w:rsidRPr="00E06D5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E06D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6D5E">
        <w:rPr>
          <w:rFonts w:ascii="Times New Roman" w:hAnsi="Times New Roman" w:cs="Times New Roman"/>
          <w:sz w:val="24"/>
          <w:szCs w:val="24"/>
        </w:rPr>
        <w:t xml:space="preserve">а этапе появления звука Воспитатель закрепляет произнесение поставленного звука, фиксирует внимание ребенка на его звучании и артикуляции, используя картинный и </w:t>
      </w:r>
      <w:proofErr w:type="spellStart"/>
      <w:r w:rsidRPr="00E06D5E">
        <w:rPr>
          <w:rFonts w:ascii="Times New Roman" w:hAnsi="Times New Roman" w:cs="Times New Roman"/>
          <w:sz w:val="24"/>
          <w:szCs w:val="24"/>
        </w:rPr>
        <w:t>предметно-стимульный</w:t>
      </w:r>
      <w:proofErr w:type="spellEnd"/>
      <w:r w:rsidRPr="00E06D5E">
        <w:rPr>
          <w:rFonts w:ascii="Times New Roman" w:hAnsi="Times New Roman" w:cs="Times New Roman"/>
          <w:sz w:val="24"/>
          <w:szCs w:val="24"/>
        </w:rPr>
        <w:t xml:space="preserve"> материал </w:t>
      </w:r>
    </w:p>
    <w:p w:rsidR="00424649" w:rsidRPr="00E06D5E" w:rsidRDefault="00424649" w:rsidP="00424649">
      <w:pPr>
        <w:rPr>
          <w:rFonts w:ascii="Times New Roman" w:hAnsi="Times New Roman" w:cs="Times New Roman"/>
          <w:sz w:val="24"/>
          <w:szCs w:val="24"/>
        </w:rPr>
      </w:pPr>
      <w:r w:rsidRPr="00E06D5E">
        <w:rPr>
          <w:rFonts w:ascii="Times New Roman" w:hAnsi="Times New Roman" w:cs="Times New Roman"/>
          <w:sz w:val="24"/>
          <w:szCs w:val="24"/>
        </w:rPr>
        <w:t xml:space="preserve">На этапе автоматизации Воспитатель по заданию логопеда закрепляет поставленный звук, дифференцирует со смешиваемыми фонемами на слух и в произношении, используя речевой материал, рекомендуемый логопедом для домашнего закрепления. </w:t>
      </w:r>
    </w:p>
    <w:p w:rsidR="00424649" w:rsidRPr="00E06D5E" w:rsidRDefault="00424649" w:rsidP="00424649">
      <w:pPr>
        <w:pStyle w:val="c1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3"/>
          <w:color w:val="000000"/>
        </w:rPr>
      </w:pPr>
      <w:r w:rsidRPr="00E06D5E">
        <w:rPr>
          <w:rStyle w:val="c3"/>
          <w:color w:val="000000"/>
        </w:rPr>
        <w:t xml:space="preserve">Проблема воспитания и обучения дошкольников с отклонениями в развитии является одной </w:t>
      </w:r>
      <w:proofErr w:type="gramStart"/>
      <w:r w:rsidRPr="00E06D5E">
        <w:rPr>
          <w:rStyle w:val="c3"/>
          <w:color w:val="000000"/>
        </w:rPr>
        <w:t>из</w:t>
      </w:r>
      <w:proofErr w:type="gramEnd"/>
      <w:r w:rsidRPr="00E06D5E">
        <w:rPr>
          <w:rStyle w:val="c3"/>
          <w:color w:val="000000"/>
        </w:rPr>
        <w:t xml:space="preserve"> наиболее важных и актуальных в коррекционной педагогике. Заниматься с детьми, имеющими проблемы в развитии, достаточно сложно. Дети имеют нарушения в интеллектуальной, двигательной, психической, эмоциональной и личностной сферах. Для этих детей характерна низкая познавательная активность, отсутствие интереса к знаниям.</w:t>
      </w:r>
      <w:r w:rsidRPr="00E06D5E">
        <w:rPr>
          <w:rStyle w:val="c1"/>
          <w:color w:val="000000"/>
        </w:rPr>
        <w:t xml:space="preserve"> </w:t>
      </w:r>
      <w:r w:rsidRPr="00E06D5E">
        <w:rPr>
          <w:rStyle w:val="c3"/>
          <w:color w:val="000000"/>
        </w:rPr>
        <w:t xml:space="preserve">Нужны </w:t>
      </w:r>
      <w:r w:rsidRPr="00E06D5E">
        <w:rPr>
          <w:rStyle w:val="c3"/>
          <w:color w:val="000000"/>
        </w:rPr>
        <w:lastRenderedPageBreak/>
        <w:t>другие способы педагогического воздействия на детей, то есть специально организованное образовательное пространство, которое может обеспечить все необходимые условия для развития детей с ОВЗ.</w:t>
      </w:r>
    </w:p>
    <w:p w:rsidR="00424649" w:rsidRPr="00E06D5E" w:rsidRDefault="00424649" w:rsidP="00424649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Например - развитие творческой активности, пробуждения интереса к изобразительной деятельности у детей с ограниченными возможностями здоровья, способствует использование нетрадиционной техники работы с пластилином - </w:t>
      </w:r>
      <w:proofErr w:type="spellStart"/>
      <w:r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>пластилинография</w:t>
      </w:r>
      <w:proofErr w:type="spellEnd"/>
      <w:r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  <w:r w:rsidRPr="00E06D5E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Данная техника хороша тем, что она доступна детям дошкольного возраста с нарушением интеллекта, позволяет быстро достичь желаемого результата и вносит определенную новизну в творчество детей, делает его более увлекательным и интересным. Задания носят дифференцированный характер. Исходя из имеющихся возможностей детей и необходимости коррекции тех или иных недостатков, одним детям можно поручить только, скатывать шарики, делать капельки или только закрывать фон, другим детям делать основную композицию. </w:t>
      </w:r>
    </w:p>
    <w:p w:rsidR="00E06D5E" w:rsidRDefault="00424649" w:rsidP="00E06D5E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наших группах </w:t>
      </w:r>
      <w:r w:rsidR="00812E28"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>находятся дети с разными диагнозами и, соответственно, разными возможностями (а именно – дети с парезами не могут наравне с другими детьми</w:t>
      </w:r>
      <w:proofErr w:type="gramStart"/>
      <w:r w:rsidR="00812E28"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812E28"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то есть так же ловко скатывать раскатывать шарики и колбаски). Здесь вступает в силу индивидуальный подход. Эта методика очень гибкая и позволяет подобрать ребенку задание в соответствии с его возможностями.</w:t>
      </w:r>
      <w:r w:rsid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E28" w:rsidRP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 так во всех видах продуктивной и познавательной деятельности. </w:t>
      </w:r>
      <w:r w:rsidR="00E06D5E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2E28" w:rsidRPr="00E06D5E" w:rsidRDefault="00812E28" w:rsidP="00E06D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06D5E">
        <w:rPr>
          <w:rFonts w:ascii="Times New Roman" w:hAnsi="Times New Roman" w:cs="Times New Roman"/>
          <w:color w:val="111111"/>
          <w:sz w:val="24"/>
          <w:szCs w:val="24"/>
        </w:rPr>
        <w:t>Ежегодно в годовом и групповом планировании остро стоит основная задача по развитию речи каждого ребёнка с ОВЗ в ДОУ.</w:t>
      </w:r>
    </w:p>
    <w:p w:rsidR="00E06D5E" w:rsidRDefault="00812E28" w:rsidP="00E06D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D5E">
        <w:rPr>
          <w:color w:val="111111"/>
        </w:rPr>
        <w:t>Одними из таких задач являются:</w:t>
      </w:r>
    </w:p>
    <w:p w:rsidR="00812E28" w:rsidRPr="00E06D5E" w:rsidRDefault="00812E28" w:rsidP="00E06D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D5E">
        <w:rPr>
          <w:color w:val="111111"/>
        </w:rPr>
        <w:t>-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E06D5E" w:rsidRDefault="00812E28" w:rsidP="00E06D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D5E">
        <w:rPr>
          <w:color w:val="111111"/>
        </w:rPr>
        <w:t>-легко и непринуждённо воспринимать тексты художественной литературы, заучивать произведения, выразительно их декламировать.</w:t>
      </w:r>
    </w:p>
    <w:p w:rsidR="00812E28" w:rsidRPr="00E06D5E" w:rsidRDefault="00812E28" w:rsidP="00E06D5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06D5E">
        <w:rPr>
          <w:color w:val="111111"/>
          <w:shd w:val="clear" w:color="auto" w:fill="FFFFFF"/>
        </w:rPr>
        <w:t xml:space="preserve">В дошкольном возрасте преобладает наглядно-образная память, и запоминание носит в основном непроизвольный характер: дети лучше запоминают события, предметы, факты, явления, близкие их жизненному опыту. Особенно действенной для наших детей оказалась «МНЕМОТЕХНОЛОГИЯ», </w:t>
      </w:r>
      <w:proofErr w:type="gramStart"/>
      <w:r w:rsidRPr="00E06D5E">
        <w:rPr>
          <w:color w:val="111111"/>
          <w:shd w:val="clear" w:color="auto" w:fill="FFFFFF"/>
        </w:rPr>
        <w:t>основанную</w:t>
      </w:r>
      <w:proofErr w:type="gramEnd"/>
      <w:r w:rsidRPr="00E06D5E">
        <w:rPr>
          <w:color w:val="111111"/>
          <w:shd w:val="clear" w:color="auto" w:fill="FFFFFF"/>
        </w:rPr>
        <w:t xml:space="preserve"> на системе мнемотехники. Мнемотехника в переводе с греческого — искусство запоминания, технология развития памяти.  </w:t>
      </w:r>
      <w:proofErr w:type="spellStart"/>
      <w:r w:rsidRPr="00E06D5E">
        <w:rPr>
          <w:color w:val="111111"/>
          <w:shd w:val="clear" w:color="auto" w:fill="FFFFFF"/>
        </w:rPr>
        <w:t>Мнемотаблица</w:t>
      </w:r>
      <w:proofErr w:type="spellEnd"/>
      <w:r w:rsidRPr="00E06D5E">
        <w:rPr>
          <w:color w:val="111111"/>
          <w:shd w:val="clear" w:color="auto" w:fill="FFFFFF"/>
        </w:rPr>
        <w:t xml:space="preserve"> – это схема, в которую заложена определенная информация. Они могут быть разработаны на любую </w:t>
      </w:r>
      <w:proofErr w:type="spellStart"/>
      <w:r w:rsidRPr="00E06D5E">
        <w:rPr>
          <w:color w:val="111111"/>
          <w:shd w:val="clear" w:color="auto" w:fill="FFFFFF"/>
        </w:rPr>
        <w:t>лексик</w:t>
      </w:r>
      <w:proofErr w:type="gramStart"/>
      <w:r w:rsidRPr="00E06D5E">
        <w:rPr>
          <w:color w:val="111111"/>
          <w:shd w:val="clear" w:color="auto" w:fill="FFFFFF"/>
        </w:rPr>
        <w:t>о</w:t>
      </w:r>
      <w:proofErr w:type="spellEnd"/>
      <w:r w:rsidRPr="00E06D5E">
        <w:rPr>
          <w:color w:val="111111"/>
          <w:shd w:val="clear" w:color="auto" w:fill="FFFFFF"/>
        </w:rPr>
        <w:t>-</w:t>
      </w:r>
      <w:proofErr w:type="gramEnd"/>
      <w:r w:rsidRPr="00E06D5E">
        <w:rPr>
          <w:color w:val="111111"/>
          <w:shd w:val="clear" w:color="auto" w:fill="FFFFFF"/>
        </w:rPr>
        <w:t xml:space="preserve"> грамматическую тему («Осень», «Зима», «Зимующие птицы», «Транспорт» и т. п.) Однако мой опыт показал, что использование элементов мнемотехники помогает  особенно быстро и интересно запоминать и стихи, считалки, и </w:t>
      </w:r>
      <w:proofErr w:type="spellStart"/>
      <w:r w:rsidRPr="00E06D5E">
        <w:rPr>
          <w:color w:val="111111"/>
          <w:shd w:val="clear" w:color="auto" w:fill="FFFFFF"/>
        </w:rPr>
        <w:t>физминутки</w:t>
      </w:r>
      <w:proofErr w:type="spellEnd"/>
      <w:r w:rsidRPr="00E06D5E">
        <w:rPr>
          <w:color w:val="111111"/>
          <w:shd w:val="clear" w:color="auto" w:fill="FFFFFF"/>
        </w:rPr>
        <w:t xml:space="preserve">. Эти  приемы помогают нам в работе с детьми с ОВЗ. А также использование знаний о каждом ребенке – его возможностях, способностях, особенностях. И поэтому у нас </w:t>
      </w:r>
      <w:r w:rsidR="00E06D5E" w:rsidRPr="00E06D5E">
        <w:rPr>
          <w:color w:val="111111"/>
          <w:shd w:val="clear" w:color="auto" w:fill="FFFFFF"/>
        </w:rPr>
        <w:t>к</w:t>
      </w:r>
      <w:r w:rsidRPr="00E06D5E">
        <w:rPr>
          <w:color w:val="111111"/>
          <w:shd w:val="clear" w:color="auto" w:fill="FFFFFF"/>
        </w:rPr>
        <w:t xml:space="preserve">аждый ребенок в группе – ЗВЕЗДА (каждый </w:t>
      </w:r>
      <w:r w:rsidR="00E06D5E" w:rsidRPr="00E06D5E">
        <w:rPr>
          <w:color w:val="111111"/>
          <w:shd w:val="clear" w:color="auto" w:fill="FFFFFF"/>
        </w:rPr>
        <w:t>«</w:t>
      </w:r>
      <w:r w:rsidRPr="00E06D5E">
        <w:rPr>
          <w:color w:val="111111"/>
          <w:shd w:val="clear" w:color="auto" w:fill="FFFFFF"/>
        </w:rPr>
        <w:t>светится</w:t>
      </w:r>
      <w:r w:rsidR="00E06D5E" w:rsidRPr="00E06D5E">
        <w:rPr>
          <w:color w:val="111111"/>
          <w:shd w:val="clear" w:color="auto" w:fill="FFFFFF"/>
        </w:rPr>
        <w:t>»</w:t>
      </w:r>
      <w:r w:rsidRPr="00E06D5E">
        <w:rPr>
          <w:color w:val="111111"/>
          <w:shd w:val="clear" w:color="auto" w:fill="FFFFFF"/>
        </w:rPr>
        <w:t xml:space="preserve"> по-своему</w:t>
      </w:r>
      <w:r w:rsidR="00E06D5E" w:rsidRPr="00E06D5E">
        <w:rPr>
          <w:color w:val="111111"/>
          <w:shd w:val="clear" w:color="auto" w:fill="FFFFFF"/>
        </w:rPr>
        <w:t>).</w:t>
      </w:r>
    </w:p>
    <w:p w:rsidR="00812E28" w:rsidRPr="00E06D5E" w:rsidRDefault="00812E28" w:rsidP="00424649">
      <w:pPr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812E28" w:rsidRPr="00E06D5E" w:rsidRDefault="00812E28" w:rsidP="00424649">
      <w:pPr>
        <w:rPr>
          <w:rFonts w:ascii="Times New Roman" w:hAnsi="Times New Roman" w:cs="Times New Roman"/>
          <w:sz w:val="24"/>
          <w:szCs w:val="24"/>
        </w:rPr>
      </w:pPr>
    </w:p>
    <w:p w:rsidR="00424649" w:rsidRPr="00E06D5E" w:rsidRDefault="00424649" w:rsidP="004246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24649" w:rsidRPr="00E06D5E" w:rsidRDefault="00424649" w:rsidP="0042464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D4BA5" w:rsidRPr="00E06D5E" w:rsidRDefault="00AD4BA5" w:rsidP="00424649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3831C5" w:rsidRPr="00E06D5E" w:rsidRDefault="003831C5" w:rsidP="004246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31C5" w:rsidRPr="00E06D5E" w:rsidSect="0038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A5"/>
    <w:rsid w:val="003831C5"/>
    <w:rsid w:val="00424649"/>
    <w:rsid w:val="007D302E"/>
    <w:rsid w:val="00812E28"/>
    <w:rsid w:val="00AD4BA5"/>
    <w:rsid w:val="00B146BF"/>
    <w:rsid w:val="00E0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BA5"/>
    <w:rPr>
      <w:b/>
      <w:bCs/>
    </w:rPr>
  </w:style>
  <w:style w:type="paragraph" w:styleId="a4">
    <w:name w:val="Normal (Web)"/>
    <w:basedOn w:val="a"/>
    <w:uiPriority w:val="99"/>
    <w:unhideWhenUsed/>
    <w:rsid w:val="00AD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4649"/>
  </w:style>
  <w:style w:type="paragraph" w:customStyle="1" w:styleId="c1">
    <w:name w:val="c1"/>
    <w:basedOn w:val="a"/>
    <w:rsid w:val="0042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2017-12-15T05:59:00Z</dcterms:created>
  <dcterms:modified xsi:type="dcterms:W3CDTF">2017-12-15T06:43:00Z</dcterms:modified>
</cp:coreProperties>
</file>